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AD" w:rsidRPr="00870EDE" w:rsidRDefault="004642AD" w:rsidP="004642AD">
      <w:pPr>
        <w:rPr>
          <w:sz w:val="20"/>
          <w:szCs w:val="20"/>
        </w:rPr>
      </w:pPr>
    </w:p>
    <w:p w:rsidR="004642AD" w:rsidRPr="004642AD" w:rsidRDefault="004642AD" w:rsidP="004642AD">
      <w:pPr>
        <w:spacing w:after="0"/>
        <w:ind w:left="720"/>
        <w:rPr>
          <w:rFonts w:ascii="Times New Roman" w:hAnsi="Times New Roman" w:cs="Times New Roman"/>
          <w:noProof/>
          <w:sz w:val="20"/>
          <w:szCs w:val="20"/>
        </w:rPr>
      </w:pPr>
    </w:p>
    <w:p w:rsidR="004642AD" w:rsidRPr="004642AD" w:rsidRDefault="004642AD" w:rsidP="004642A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4642A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-243840</wp:posOffset>
            </wp:positionV>
            <wp:extent cx="548640" cy="533400"/>
            <wp:effectExtent l="19050" t="0" r="3810" b="0"/>
            <wp:wrapThrough wrapText="bothSides">
              <wp:wrapPolygon edited="0">
                <wp:start x="-750" y="0"/>
                <wp:lineTo x="-750" y="20829"/>
                <wp:lineTo x="21750" y="20829"/>
                <wp:lineTo x="21750" y="0"/>
                <wp:lineTo x="-750" y="0"/>
              </wp:wrapPolygon>
            </wp:wrapThrough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42AD" w:rsidRPr="004642AD" w:rsidRDefault="004642AD" w:rsidP="004642AD">
      <w:pPr>
        <w:tabs>
          <w:tab w:val="left" w:pos="1800"/>
        </w:tabs>
        <w:spacing w:after="0"/>
        <w:rPr>
          <w:rFonts w:ascii="Times New Roman" w:hAnsi="Times New Roman" w:cs="Times New Roman"/>
          <w:b/>
        </w:rPr>
      </w:pPr>
    </w:p>
    <w:p w:rsidR="004642AD" w:rsidRPr="004642AD" w:rsidRDefault="004642AD" w:rsidP="004642AD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42AD" w:rsidRDefault="004642AD" w:rsidP="00E456FC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</w:rPr>
      </w:pPr>
      <w:r w:rsidRPr="004642AD">
        <w:rPr>
          <w:rFonts w:ascii="Times New Roman" w:hAnsi="Times New Roman" w:cs="Times New Roman"/>
          <w:b/>
        </w:rPr>
        <w:t>МЕСТНАЯ</w:t>
      </w:r>
      <w:r w:rsidRPr="004642AD">
        <w:rPr>
          <w:rFonts w:ascii="Times New Roman" w:hAnsi="Times New Roman" w:cs="Times New Roman"/>
        </w:rPr>
        <w:t xml:space="preserve">  </w:t>
      </w:r>
      <w:r w:rsidRPr="004642AD">
        <w:rPr>
          <w:rFonts w:ascii="Times New Roman" w:hAnsi="Times New Roman" w:cs="Times New Roman"/>
          <w:b/>
        </w:rPr>
        <w:t>АДМИНИСТРАЦИЯ СЕЛЬСКОГО ПОСЕЛЕНИЯ  АЛТУД ПРОХЛАДНЕНСКОГО</w:t>
      </w:r>
      <w:r>
        <w:rPr>
          <w:rFonts w:ascii="Times New Roman" w:hAnsi="Times New Roman" w:cs="Times New Roman"/>
          <w:b/>
        </w:rPr>
        <w:t xml:space="preserve"> </w:t>
      </w:r>
      <w:r w:rsidRPr="004642AD">
        <w:rPr>
          <w:rFonts w:ascii="Times New Roman" w:hAnsi="Times New Roman" w:cs="Times New Roman"/>
          <w:b/>
        </w:rPr>
        <w:t>МУНИЦИПАЛЬНОГО РА</w:t>
      </w:r>
      <w:r>
        <w:rPr>
          <w:rFonts w:ascii="Times New Roman" w:hAnsi="Times New Roman" w:cs="Times New Roman"/>
          <w:b/>
        </w:rPr>
        <w:t xml:space="preserve">ЙОНА  </w:t>
      </w:r>
      <w:proofErr w:type="gramStart"/>
      <w:r>
        <w:rPr>
          <w:rFonts w:ascii="Times New Roman" w:hAnsi="Times New Roman" w:cs="Times New Roman"/>
          <w:b/>
        </w:rPr>
        <w:t>КАБАРДИНО – БАЛКАРСКОЙ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4642AD">
        <w:rPr>
          <w:rFonts w:ascii="Times New Roman" w:hAnsi="Times New Roman" w:cs="Times New Roman"/>
          <w:b/>
        </w:rPr>
        <w:t>РЕСПУБЛИКИ</w:t>
      </w:r>
    </w:p>
    <w:p w:rsidR="0019750E" w:rsidRPr="00E456FC" w:rsidRDefault="0019750E" w:rsidP="00E456FC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42AD" w:rsidRPr="004642AD" w:rsidRDefault="004642AD" w:rsidP="004642A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</w:rPr>
      </w:pPr>
      <w:r w:rsidRPr="004642AD">
        <w:rPr>
          <w:rFonts w:ascii="Times New Roman" w:hAnsi="Times New Roman" w:cs="Times New Roman"/>
          <w:b/>
        </w:rPr>
        <w:t>КЪЭБЭРДЕЙ-БАЛЪКЪЭР   РЕСПУБЛИКЭМ   ЩЫЩ    ПРОХЛАДНЭ МУНИЦИПАЛЬНЭ</w:t>
      </w:r>
    </w:p>
    <w:p w:rsidR="004642AD" w:rsidRDefault="004642AD" w:rsidP="00E456F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</w:rPr>
      </w:pPr>
      <w:r w:rsidRPr="004642AD">
        <w:rPr>
          <w:rFonts w:ascii="Times New Roman" w:hAnsi="Times New Roman" w:cs="Times New Roman"/>
          <w:b/>
        </w:rPr>
        <w:t>РАЙОН АЛЪТУД  КЪУАЖЭМ И Щ1ЫП1Э АДМИНИСТРАЦЭ</w:t>
      </w:r>
    </w:p>
    <w:p w:rsidR="0019750E" w:rsidRPr="00E456FC" w:rsidRDefault="0019750E" w:rsidP="00E456F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42AD" w:rsidRPr="004642AD" w:rsidRDefault="004642AD" w:rsidP="004642AD">
      <w:pPr>
        <w:autoSpaceDE w:val="0"/>
        <w:autoSpaceDN w:val="0"/>
        <w:adjustRightInd w:val="0"/>
        <w:spacing w:after="0"/>
        <w:ind w:firstLine="720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4642AD">
        <w:rPr>
          <w:rFonts w:ascii="Times New Roman" w:hAnsi="Times New Roman" w:cs="Times New Roman"/>
          <w:b/>
          <w:color w:val="000000"/>
        </w:rPr>
        <w:t>КЪАБАРТЫ – МАЛКЪАР   РЕСПУБЛИКАНЫ    ПРОХЛАДНА МУНИЦИПАЛЬНА</w:t>
      </w:r>
    </w:p>
    <w:p w:rsidR="0019750E" w:rsidRDefault="004642AD" w:rsidP="0019750E">
      <w:pPr>
        <w:autoSpaceDE w:val="0"/>
        <w:autoSpaceDN w:val="0"/>
        <w:adjustRightInd w:val="0"/>
        <w:spacing w:after="0"/>
        <w:ind w:firstLine="720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4642AD">
        <w:rPr>
          <w:rFonts w:ascii="Times New Roman" w:hAnsi="Times New Roman" w:cs="Times New Roman"/>
          <w:b/>
          <w:color w:val="000000"/>
        </w:rPr>
        <w:t>РАЙОНУНУ АЛТУД ЭЛИНИ ЖЕР-ЖЕРЛИ  АДМИНИСТРАЦИЯСЫ</w:t>
      </w:r>
    </w:p>
    <w:p w:rsidR="004642AD" w:rsidRPr="0019750E" w:rsidRDefault="004642AD" w:rsidP="0019750E">
      <w:pPr>
        <w:autoSpaceDE w:val="0"/>
        <w:autoSpaceDN w:val="0"/>
        <w:adjustRightInd w:val="0"/>
        <w:spacing w:after="0"/>
        <w:ind w:firstLine="720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4642AD">
        <w:rPr>
          <w:rFonts w:ascii="Times New Roman" w:hAnsi="Times New Roman" w:cs="Times New Roman"/>
          <w:b/>
          <w:color w:val="000000"/>
        </w:rPr>
        <w:t xml:space="preserve">__________________________________________________________________________         </w:t>
      </w:r>
    </w:p>
    <w:p w:rsidR="004642AD" w:rsidRPr="004642AD" w:rsidRDefault="004642AD" w:rsidP="004642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42AD">
        <w:rPr>
          <w:rFonts w:ascii="Times New Roman" w:hAnsi="Times New Roman" w:cs="Times New Roman"/>
          <w:b/>
          <w:sz w:val="20"/>
          <w:szCs w:val="20"/>
        </w:rPr>
        <w:t xml:space="preserve">361026, КБР, </w:t>
      </w:r>
      <w:proofErr w:type="spellStart"/>
      <w:r w:rsidRPr="004642AD">
        <w:rPr>
          <w:rFonts w:ascii="Times New Roman" w:hAnsi="Times New Roman" w:cs="Times New Roman"/>
          <w:b/>
          <w:sz w:val="20"/>
          <w:szCs w:val="20"/>
        </w:rPr>
        <w:t>Прохладненский</w:t>
      </w:r>
      <w:proofErr w:type="spellEnd"/>
      <w:r w:rsidRPr="004642AD">
        <w:rPr>
          <w:rFonts w:ascii="Times New Roman" w:hAnsi="Times New Roman" w:cs="Times New Roman"/>
          <w:b/>
          <w:sz w:val="20"/>
          <w:szCs w:val="20"/>
        </w:rPr>
        <w:t xml:space="preserve"> район, с. Алтуд, ул. </w:t>
      </w:r>
      <w:proofErr w:type="gramStart"/>
      <w:r w:rsidRPr="004642AD">
        <w:rPr>
          <w:rFonts w:ascii="Times New Roman" w:hAnsi="Times New Roman" w:cs="Times New Roman"/>
          <w:b/>
          <w:sz w:val="20"/>
          <w:szCs w:val="20"/>
        </w:rPr>
        <w:t>Комсомольская</w:t>
      </w:r>
      <w:proofErr w:type="gramEnd"/>
      <w:r w:rsidRPr="004642AD">
        <w:rPr>
          <w:rFonts w:ascii="Times New Roman" w:hAnsi="Times New Roman" w:cs="Times New Roman"/>
          <w:b/>
          <w:sz w:val="20"/>
          <w:szCs w:val="20"/>
        </w:rPr>
        <w:t>, 25,тел.9-12-47</w:t>
      </w:r>
    </w:p>
    <w:p w:rsidR="004642AD" w:rsidRPr="004642AD" w:rsidRDefault="004642AD" w:rsidP="004642AD">
      <w:pPr>
        <w:autoSpaceDE w:val="0"/>
        <w:autoSpaceDN w:val="0"/>
        <w:adjustRightInd w:val="0"/>
        <w:spacing w:after="0"/>
        <w:ind w:left="1740"/>
        <w:contextualSpacing/>
        <w:jc w:val="both"/>
        <w:rPr>
          <w:rFonts w:ascii="Times New Roman" w:hAnsi="Times New Roman" w:cs="Times New Roman"/>
          <w:color w:val="000000"/>
        </w:rPr>
      </w:pPr>
    </w:p>
    <w:p w:rsidR="004642AD" w:rsidRPr="004642AD" w:rsidRDefault="004642AD" w:rsidP="004642AD">
      <w:pPr>
        <w:autoSpaceDE w:val="0"/>
        <w:autoSpaceDN w:val="0"/>
        <w:adjustRightInd w:val="0"/>
        <w:spacing w:after="0"/>
        <w:ind w:left="464" w:hanging="1598"/>
        <w:contextualSpacing/>
        <w:jc w:val="both"/>
        <w:rPr>
          <w:rFonts w:ascii="Times New Roman" w:hAnsi="Times New Roman" w:cs="Times New Roman"/>
          <w:color w:val="000000"/>
        </w:rPr>
      </w:pPr>
      <w:r w:rsidRPr="001975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от  03.12.2019г.                             </w:t>
      </w:r>
      <w:r w:rsidR="001975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9C32BF" w:rsidRPr="00197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2BF">
        <w:rPr>
          <w:rFonts w:ascii="Times New Roman" w:hAnsi="Times New Roman" w:cs="Times New Roman"/>
          <w:color w:val="000000"/>
        </w:rPr>
        <w:t>ПОСТАНОВЛЕНИЕ  № 75</w:t>
      </w:r>
    </w:p>
    <w:p w:rsidR="00E456FC" w:rsidRDefault="004642AD" w:rsidP="00E456FC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4642AD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642AD">
        <w:rPr>
          <w:rFonts w:ascii="Times New Roman" w:hAnsi="Times New Roman" w:cs="Times New Roman"/>
        </w:rPr>
        <w:t xml:space="preserve">  ПОСТАНОВЛЕНЭ  №</w:t>
      </w:r>
    </w:p>
    <w:p w:rsidR="004642AD" w:rsidRPr="00E456FC" w:rsidRDefault="00E456FC" w:rsidP="00E456FC">
      <w:pPr>
        <w:spacing w:after="0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4642AD" w:rsidRPr="004642AD">
        <w:rPr>
          <w:rFonts w:ascii="Times New Roman" w:hAnsi="Times New Roman" w:cs="Times New Roman"/>
          <w:color w:val="000000"/>
        </w:rPr>
        <w:tab/>
        <w:t xml:space="preserve">     </w:t>
      </w:r>
      <w:r w:rsidR="004642AD"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4642AD">
        <w:rPr>
          <w:rFonts w:ascii="Times New Roman" w:hAnsi="Times New Roman" w:cs="Times New Roman"/>
          <w:color w:val="000000"/>
        </w:rPr>
        <w:t xml:space="preserve">     </w:t>
      </w:r>
      <w:r w:rsidR="004642AD" w:rsidRPr="004642AD">
        <w:rPr>
          <w:rFonts w:ascii="Times New Roman" w:hAnsi="Times New Roman" w:cs="Times New Roman"/>
          <w:color w:val="000000"/>
        </w:rPr>
        <w:t xml:space="preserve">   БЕГИМ  №</w:t>
      </w:r>
    </w:p>
    <w:p w:rsidR="0019750E" w:rsidRDefault="0019750E" w:rsidP="004642A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9F4718" w:rsidRDefault="009F4718" w:rsidP="0019750E">
      <w:pPr>
        <w:spacing w:after="24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О внесении изменения в постановления местной администрации сельского поселения Алтуд Прохладненского муниципального района КБР от 10.12.2018г. № 60 </w:t>
      </w:r>
    </w:p>
    <w:p w:rsidR="004642AD" w:rsidRPr="0019750E" w:rsidRDefault="009F4718" w:rsidP="0019750E">
      <w:pPr>
        <w:spacing w:after="24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соответствии с Федеральным законом от 06.10.2003 № 1131-ФЗ « Об общих принципах организации местного самоуправления в Российской Федерации», с Федеральным законом от 31.12.2017г. № 503-ФЗ « О внесении изменений в Федеральный закон « Об отходах производства и потребления», с постановлением правительства Российской Федерации от 31.08.2018г. № 1039» Об утверждении </w:t>
      </w:r>
      <w:r w:rsidR="001E36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Правил обустройства мест (площадок) накопления твердых коммунальных отходов и ведения их реестра», Уставом сельского </w:t>
      </w:r>
      <w:proofErr w:type="gramEnd"/>
      <w:r w:rsidR="001E36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поселения Алтуд Прохладненского муниципального района, Правилами благоустройства территории сельского поселения Алтуд, </w:t>
      </w:r>
      <w:proofErr w:type="gramStart"/>
      <w:r w:rsidR="001E36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утвержденный</w:t>
      </w:r>
      <w:proofErr w:type="gramEnd"/>
      <w:r w:rsidR="001E36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решением Совета местного самоуправления № 17 от 15.06.2017г. местная администрация сельского поселения Алтуд Прохладненского муниципального района постановляет</w:t>
      </w:r>
      <w:r w:rsidR="004642AD" w:rsidRPr="0019750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91B44" w:rsidRDefault="001E36C9" w:rsidP="00E91B44">
      <w:pPr>
        <w:pStyle w:val="a3"/>
        <w:numPr>
          <w:ilvl w:val="0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E91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Внести </w:t>
      </w:r>
      <w:r w:rsidR="00E91B44" w:rsidRPr="00E91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изменения в постановления </w:t>
      </w:r>
      <w:r w:rsidR="00E91B44" w:rsidRPr="00E91B4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местной администрации сельского поселения Алтуд Прохладненского муниципального района КБР от 10.12.2018г. № 60 </w:t>
      </w:r>
    </w:p>
    <w:p w:rsidR="00E91B44" w:rsidRDefault="00E91B44" w:rsidP="00E91B44">
      <w:pPr>
        <w:pStyle w:val="a3"/>
        <w:numPr>
          <w:ilvl w:val="1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Вывести из состава постоянно действующей комиссии по определению мест размещения контейнерных площадок для сбора твердых коммунальных </w:t>
      </w:r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отходов на территории сельского </w:t>
      </w:r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 xml:space="preserve">поселения Алтуд Прохладненского муниципального района КБР </w:t>
      </w:r>
      <w:proofErr w:type="spellStart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Нагоева</w:t>
      </w:r>
      <w:proofErr w:type="spellEnd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Заура</w:t>
      </w:r>
      <w:proofErr w:type="spellEnd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Аликовича</w:t>
      </w:r>
      <w:proofErr w:type="spellEnd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Гучеву</w:t>
      </w:r>
      <w:proofErr w:type="spellEnd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Ларису </w:t>
      </w:r>
      <w:proofErr w:type="spellStart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Бибоевну</w:t>
      </w:r>
      <w:proofErr w:type="spellEnd"/>
      <w:r w:rsidR="00480A5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80A59" w:rsidRDefault="00480A59" w:rsidP="00480A59">
      <w:pPr>
        <w:pStyle w:val="a3"/>
        <w:numPr>
          <w:ilvl w:val="1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Ввести в состав комиссии: </w:t>
      </w:r>
    </w:p>
    <w:p w:rsidR="00480A59" w:rsidRDefault="00480A59" w:rsidP="00480A59">
      <w:pPr>
        <w:pStyle w:val="a3"/>
        <w:numPr>
          <w:ilvl w:val="1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Тхалиджокова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Рустама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Анзоровича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– и.о. главы местной администрации сельского поселения Алтуд Прохладненского муниципального района КБР </w:t>
      </w:r>
    </w:p>
    <w:p w:rsidR="00480A59" w:rsidRDefault="00480A59" w:rsidP="00480A59">
      <w:pPr>
        <w:pStyle w:val="a3"/>
        <w:spacing w:after="24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( председатель комиссии)</w:t>
      </w:r>
    </w:p>
    <w:p w:rsidR="00480A59" w:rsidRDefault="00480A59" w:rsidP="00480A59">
      <w:pPr>
        <w:pStyle w:val="a3"/>
        <w:numPr>
          <w:ilvl w:val="1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Мазлоева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Аслана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Лятифовича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– заместитель главы местной администрации сельского поселения Алтуд Прохладненского муниципального района КБР (заместитель председателя комиссии)</w:t>
      </w:r>
    </w:p>
    <w:p w:rsidR="00480A59" w:rsidRDefault="00480A59" w:rsidP="00480A59">
      <w:pPr>
        <w:pStyle w:val="a3"/>
        <w:numPr>
          <w:ilvl w:val="0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Внести изменения в приложение № 5 утвержденный постановлением местной администрации сельского поселения Алтуд  Прохладненского муниципального района КБР от 10.12.2018г. № 60</w:t>
      </w:r>
      <w:r w:rsidR="00DC5DD8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реестр мест (площадок) накопления твердых коммунальных отходов сельского поселения Алтуд Прохладненского муниципального района КБР </w:t>
      </w:r>
    </w:p>
    <w:p w:rsidR="00480A59" w:rsidRDefault="00480A59" w:rsidP="00480A59">
      <w:pPr>
        <w:pStyle w:val="a3"/>
        <w:numPr>
          <w:ilvl w:val="0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Обнародовать настоящее постановление в порядке, предусмотренном Уставом сельского поселения Алтуд Прохладненского муниципального района</w:t>
      </w:r>
      <w:r w:rsidR="00DC5DD8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с одновременным размещением на официальном сайте местной администрации сельского поселения Алтуд Прохладненского муниципального района КБР.</w:t>
      </w:r>
    </w:p>
    <w:p w:rsidR="00DC5DD8" w:rsidRDefault="00DC5DD8" w:rsidP="00480A59">
      <w:pPr>
        <w:pStyle w:val="a3"/>
        <w:numPr>
          <w:ilvl w:val="0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Настоящее постановление вступает в силу с момента его обнародования.</w:t>
      </w:r>
    </w:p>
    <w:p w:rsidR="00DC5DD8" w:rsidRPr="00480A59" w:rsidRDefault="00DC5DD8" w:rsidP="00480A59">
      <w:pPr>
        <w:pStyle w:val="a3"/>
        <w:numPr>
          <w:ilvl w:val="0"/>
          <w:numId w:val="7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исполнением настоящего постановления оставляю за собой.</w:t>
      </w:r>
    </w:p>
    <w:p w:rsidR="00480A59" w:rsidRPr="00480A59" w:rsidRDefault="00480A59" w:rsidP="00480A59">
      <w:pPr>
        <w:pStyle w:val="a3"/>
        <w:spacing w:after="24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4642AD" w:rsidRPr="00E91B44" w:rsidRDefault="004642AD" w:rsidP="00E91B44">
      <w:pPr>
        <w:spacing w:after="24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642AD" w:rsidRPr="0019750E" w:rsidRDefault="004642AD" w:rsidP="0019750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750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И.о. главы местной администрации</w:t>
      </w:r>
    </w:p>
    <w:p w:rsidR="0019750E" w:rsidRDefault="004642AD" w:rsidP="0019750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750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сельского поселения  </w:t>
      </w:r>
      <w:r w:rsidR="009C32BF" w:rsidRPr="0019750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Алтуд   </w:t>
      </w:r>
    </w:p>
    <w:p w:rsidR="0019750E" w:rsidRDefault="0019750E" w:rsidP="0019750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Прохладненского муниципального района КБР              Р.А.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Тхалиджоков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842DF" w:rsidRDefault="00ED0596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Приложение № 1</w:t>
      </w:r>
      <w:r w:rsidR="006842D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постановлению </w:t>
      </w:r>
    </w:p>
    <w:p w:rsidR="006842DF" w:rsidRDefault="006842DF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местной администрации сельского поселения </w:t>
      </w:r>
    </w:p>
    <w:p w:rsidR="006842DF" w:rsidRDefault="006842DF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Алтуд Прохладненского муниципального </w:t>
      </w:r>
    </w:p>
    <w:p w:rsidR="0019750E" w:rsidRDefault="00ED0596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района КБР от 03.12.2019г. № 75</w:t>
      </w:r>
    </w:p>
    <w:p w:rsidR="006842DF" w:rsidRDefault="006842DF" w:rsidP="006842D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66891" w:rsidRDefault="00F66891" w:rsidP="006842D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842DF" w:rsidRDefault="006842DF" w:rsidP="006842D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СОСТАВ </w:t>
      </w:r>
    </w:p>
    <w:p w:rsidR="006842DF" w:rsidRDefault="006842DF" w:rsidP="00F6689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Постоянно действующей комиссии по определению мест размещения контейнерных площадок для сбора твердых коммунальных отходов на территории сельского поселения Алтуд Прохладненского муниципального района КБР</w:t>
      </w:r>
    </w:p>
    <w:p w:rsidR="006842DF" w:rsidRDefault="006842DF" w:rsidP="00F6689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Председатель комиссии – и.о. главы сельского поселения А</w:t>
      </w:r>
      <w:r w:rsidR="00F668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лтуд Прохладненского муниципального района КБР – </w:t>
      </w:r>
      <w:proofErr w:type="spellStart"/>
      <w:r w:rsidR="00F668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Тхалиджоков</w:t>
      </w:r>
      <w:proofErr w:type="spellEnd"/>
      <w:r w:rsidR="00F668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Р.А.</w:t>
      </w:r>
    </w:p>
    <w:p w:rsidR="00F66891" w:rsidRDefault="00F66891" w:rsidP="00F6689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Заместитель председателя комиссии – заместитель главы местной администрации сельского поселения Алтуд Прохладненского муниципального района КБР</w:t>
      </w:r>
      <w:r w:rsidR="003F68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proofErr w:type="spellStart"/>
      <w:r w:rsidR="003F68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Мазлоев</w:t>
      </w:r>
      <w:proofErr w:type="spellEnd"/>
      <w:r w:rsidR="003F68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А.Л. </w:t>
      </w:r>
    </w:p>
    <w:p w:rsidR="003F6876" w:rsidRDefault="003F6876" w:rsidP="00F6689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Члены комиссии:</w:t>
      </w:r>
    </w:p>
    <w:p w:rsidR="003F6876" w:rsidRPr="003F6876" w:rsidRDefault="003F6876" w:rsidP="003F6876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Главный бухгалтер – главный специалист местной администрации сельского поселения Алтуд Прохладненского муниципального района КБР –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Тхалиджокова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М.А.</w:t>
      </w:r>
    </w:p>
    <w:p w:rsidR="003F6876" w:rsidRDefault="003F6876" w:rsidP="003F6876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Ведущий специалист местной администрации сельского поселения Алтуд Прохладненского муниципального района КБР –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Махарова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С.С. </w:t>
      </w:r>
    </w:p>
    <w:p w:rsidR="003F6876" w:rsidRDefault="003F6876" w:rsidP="003F6876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Депутат Совета местного самоуправления сельского поселения Алтуд Прохладненского муниципального района </w:t>
      </w:r>
      <w:r w:rsidR="00DD7A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КБР – </w:t>
      </w:r>
      <w:proofErr w:type="gramStart"/>
      <w:r w:rsidR="00DD7A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 </w:t>
      </w:r>
      <w:proofErr w:type="gramEnd"/>
      <w:r w:rsidR="00DD7A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согласованию)</w:t>
      </w:r>
    </w:p>
    <w:p w:rsidR="00DD7A8B" w:rsidRDefault="00DD7A8B" w:rsidP="003F6876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Член общественного Совета при главе местной администрации сельского поселения Алтуд Прохладненского муниципального района КБР – (по согласованию) </w:t>
      </w:r>
    </w:p>
    <w:p w:rsidR="00DD7A8B" w:rsidRDefault="00DD7A8B" w:rsidP="003F6876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Председатель Совета женщин сельского поселения Алтуд Прохладненского муниципального района</w:t>
      </w:r>
      <w:r w:rsidR="007C16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КБР (согласованию)</w:t>
      </w:r>
    </w:p>
    <w:p w:rsidR="0019750E" w:rsidRDefault="00DD7A8B" w:rsidP="003F6876">
      <w:pPr>
        <w:tabs>
          <w:tab w:val="left" w:pos="838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</w:p>
    <w:p w:rsidR="00DD7A8B" w:rsidRDefault="00DD7A8B" w:rsidP="003F6876">
      <w:pPr>
        <w:tabs>
          <w:tab w:val="left" w:pos="838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D7A8B" w:rsidRDefault="00DD7A8B" w:rsidP="003F6876">
      <w:pPr>
        <w:tabs>
          <w:tab w:val="left" w:pos="838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7C16F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67A95" w:rsidRDefault="00C67A95" w:rsidP="00C67A95">
      <w:pPr>
        <w:tabs>
          <w:tab w:val="left" w:pos="69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</w:t>
      </w:r>
      <w:r w:rsidR="00ED059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67A95" w:rsidRDefault="00C67A95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местной администрации</w:t>
      </w:r>
    </w:p>
    <w:p w:rsidR="00C67A95" w:rsidRDefault="00C67A95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Алтуд </w:t>
      </w:r>
    </w:p>
    <w:p w:rsidR="00C67A95" w:rsidRDefault="00C67A95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 муниципального района КБР</w:t>
      </w:r>
    </w:p>
    <w:p w:rsidR="00C67A95" w:rsidRDefault="00ED0596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03.12.2019г. № 75</w:t>
      </w:r>
    </w:p>
    <w:p w:rsidR="00C67A95" w:rsidRDefault="00C67A95" w:rsidP="00C67A95">
      <w:pPr>
        <w:rPr>
          <w:rFonts w:ascii="Times New Roman" w:hAnsi="Times New Roman" w:cs="Times New Roman"/>
          <w:sz w:val="24"/>
          <w:szCs w:val="24"/>
        </w:rPr>
      </w:pPr>
    </w:p>
    <w:p w:rsidR="00C67A95" w:rsidRDefault="00C67A95" w:rsidP="00C67A95">
      <w:pPr>
        <w:tabs>
          <w:tab w:val="left" w:pos="27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мест (площадок) накопления твердых коммунальных отходов сельского поселения Алтуд Прохладненского муниципального района КБР</w:t>
      </w:r>
    </w:p>
    <w:tbl>
      <w:tblPr>
        <w:tblStyle w:val="a6"/>
        <w:tblW w:w="0" w:type="auto"/>
        <w:tblLook w:val="04A0"/>
      </w:tblPr>
      <w:tblGrid>
        <w:gridCol w:w="514"/>
        <w:gridCol w:w="2372"/>
        <w:gridCol w:w="1800"/>
        <w:gridCol w:w="1812"/>
        <w:gridCol w:w="3073"/>
      </w:tblGrid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нахождении мест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площадок) накопления ТКО (адрес/координаты)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технических характеристиках мест (площадок) накопления ТКО (покрытие площадки, площадь покрытия, количество баков, объем)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об источниках образования ТКО, которые складируются в местах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(на площадках)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накопления ТКО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Алтуд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Асфальтовое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3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контейнеров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 ул.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Хавпачева</w:t>
            </w:r>
            <w:proofErr w:type="spellEnd"/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Алтуд ул. Октябрьская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покрытие, 4х4м,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3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 пер.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Грейдерный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 w:rsidR="00BD38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Грейдерный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 пер. Зерновой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покрытие, 4х4м,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Зерновой 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5" w:rsidRDefault="00C67A95">
            <w:pPr>
              <w:tabs>
                <w:tab w:val="left" w:pos="27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Алтуд ул. Комсомольская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 w:rsidR="00BD38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 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Алтуд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Колхозная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Бетонное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образованные жителями</w:t>
            </w:r>
          </w:p>
          <w:p w:rsidR="00C67A95" w:rsidRDefault="00564FA9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7A9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A95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Алтуд, ул. Советская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95" w:rsidTr="00C67A95">
        <w:trPr>
          <w:trHeight w:val="1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Алтуд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Кажарова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564FA9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7A95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C67A95">
              <w:rPr>
                <w:rFonts w:ascii="Times New Roman" w:hAnsi="Times New Roman" w:cs="Times New Roman"/>
                <w:sz w:val="24"/>
                <w:szCs w:val="24"/>
              </w:rPr>
              <w:t>Кажарова</w:t>
            </w:r>
            <w:proofErr w:type="spellEnd"/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 ул. Молодежная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Баксанский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Баксанский</w:t>
            </w:r>
            <w:proofErr w:type="spellEnd"/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контейнеров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Аптечная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Аптечная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Крестьянская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Крестьянская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объемом 0.8куб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 местная администрация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564FA9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7A95">
              <w:rPr>
                <w:rFonts w:ascii="Times New Roman" w:hAnsi="Times New Roman" w:cs="Times New Roman"/>
                <w:sz w:val="24"/>
                <w:szCs w:val="24"/>
              </w:rPr>
              <w:t>л.  Подгорная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Мостовой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Мостовой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</w:tr>
      <w:tr w:rsidR="00C67A95" w:rsidTr="00C67A9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ED0596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Садовый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покрытие, 4х4м,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0.8куб.м</w:t>
            </w:r>
            <w:r w:rsid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жителями</w:t>
            </w:r>
          </w:p>
          <w:p w:rsidR="00C67A95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Садовый</w:t>
            </w:r>
          </w:p>
        </w:tc>
      </w:tr>
    </w:tbl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750E" w:rsidRDefault="0019750E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56FC" w:rsidRPr="0019750E" w:rsidRDefault="00E456FC" w:rsidP="004642AD">
      <w:pPr>
        <w:jc w:val="both"/>
        <w:rPr>
          <w:rFonts w:ascii="Times New Roman" w:hAnsi="Times New Roman" w:cs="Times New Roman"/>
          <w:sz w:val="28"/>
          <w:szCs w:val="28"/>
        </w:rPr>
      </w:pPr>
      <w:r w:rsidRPr="0019750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56FC" w:rsidRPr="0019750E" w:rsidSect="007B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2B54"/>
    <w:multiLevelType w:val="hybridMultilevel"/>
    <w:tmpl w:val="5E32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F8D"/>
    <w:multiLevelType w:val="multilevel"/>
    <w:tmpl w:val="8F6A4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73AE7"/>
    <w:multiLevelType w:val="multilevel"/>
    <w:tmpl w:val="E35A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860EA"/>
    <w:multiLevelType w:val="multilevel"/>
    <w:tmpl w:val="C35AF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62901A1"/>
    <w:multiLevelType w:val="hybridMultilevel"/>
    <w:tmpl w:val="AD92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F5353"/>
    <w:multiLevelType w:val="multilevel"/>
    <w:tmpl w:val="C9D2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F2184"/>
    <w:multiLevelType w:val="hybridMultilevel"/>
    <w:tmpl w:val="F7B8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F1469"/>
    <w:multiLevelType w:val="multilevel"/>
    <w:tmpl w:val="760895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642AD"/>
    <w:rsid w:val="00027764"/>
    <w:rsid w:val="0019750E"/>
    <w:rsid w:val="001E36C9"/>
    <w:rsid w:val="00250497"/>
    <w:rsid w:val="002C03EC"/>
    <w:rsid w:val="003F6876"/>
    <w:rsid w:val="004642AD"/>
    <w:rsid w:val="00480A59"/>
    <w:rsid w:val="004C07EA"/>
    <w:rsid w:val="004E2302"/>
    <w:rsid w:val="00564FA9"/>
    <w:rsid w:val="00581025"/>
    <w:rsid w:val="006842DF"/>
    <w:rsid w:val="007B3E50"/>
    <w:rsid w:val="007C16F1"/>
    <w:rsid w:val="008C5403"/>
    <w:rsid w:val="009C32BF"/>
    <w:rsid w:val="009F4718"/>
    <w:rsid w:val="00AE4436"/>
    <w:rsid w:val="00B579B4"/>
    <w:rsid w:val="00BD38C4"/>
    <w:rsid w:val="00C67A95"/>
    <w:rsid w:val="00DC5DD8"/>
    <w:rsid w:val="00DD7A8B"/>
    <w:rsid w:val="00E456FC"/>
    <w:rsid w:val="00E91B44"/>
    <w:rsid w:val="00ED0596"/>
    <w:rsid w:val="00F6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42AD"/>
    <w:pPr>
      <w:tabs>
        <w:tab w:val="left" w:pos="2552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64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5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42AD"/>
    <w:pPr>
      <w:tabs>
        <w:tab w:val="left" w:pos="2552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64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5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FA09-80FA-4DAD-B5E6-A5B995AF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15</cp:revision>
  <cp:lastPrinted>2019-12-20T11:19:00Z</cp:lastPrinted>
  <dcterms:created xsi:type="dcterms:W3CDTF">2019-12-19T05:39:00Z</dcterms:created>
  <dcterms:modified xsi:type="dcterms:W3CDTF">2021-04-30T07:19:00Z</dcterms:modified>
</cp:coreProperties>
</file>